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F9" w:rsidRDefault="008044F9" w:rsidP="008044F9">
      <w:pPr>
        <w:jc w:val="both"/>
      </w:pPr>
      <w:r>
        <w:t>I. Rozporządzenie</w:t>
      </w:r>
      <w:r w:rsidRPr="00920C15">
        <w:t xml:space="preserve"> Parlamentu Europejskiego i Rady (UE) 201</w:t>
      </w:r>
      <w:r>
        <w:t>6/679 z dnia 27 kwietnia 2016 roku</w:t>
      </w:r>
      <w:r w:rsidRPr="00920C15">
        <w:t xml:space="preserve"> w sprawie ochrony osób fizycznych w związku z przetwarzaniem danych osobowych i w sprawie swobodnego </w:t>
      </w:r>
      <w:r w:rsidRPr="00830EFE">
        <w:rPr>
          <w:rFonts w:cstheme="minorHAnsi"/>
        </w:rPr>
        <w:t>przepływu takich danych oraz uchylenia dyrektywy 95/46/WE (ogólne rozporządzenie o ochronie danych) (Dz. Urz. UE L 119 z 4 maja 2016 roku, str.1) informujemy, iż przysługują Pani/Panu niżej określone</w:t>
      </w:r>
      <w:r w:rsidRPr="00920C15">
        <w:t xml:space="preserve"> prawa.</w:t>
      </w:r>
      <w:r w:rsidRPr="007A0C6F">
        <w:t xml:space="preserve"> </w:t>
      </w:r>
    </w:p>
    <w:p w:rsidR="008044F9" w:rsidRPr="00970895" w:rsidRDefault="008044F9" w:rsidP="008044F9">
      <w:pPr>
        <w:jc w:val="both"/>
      </w:pPr>
      <w:r w:rsidRPr="00970895">
        <w:t>II. Administratorem Pani/Pana danych osobowych przetwarzanych w Miejsko-Gminnym Ośrodku Pomocy Społecznej w Krzepicach jest: Kierownik Miejsko-Gminnego Ośrodka Pomocy Społecznej, ul. Częstochowska 13, 42-160 Krzepice. Administrator danych osobowych – Kierownik Miejsko-Gminnego Ośrodka Pomocy Społecznej - przetwarza Pani/Pana dane osobowe na podstawie obowiązujących przepisów prawa.</w:t>
      </w:r>
    </w:p>
    <w:p w:rsidR="008044F9" w:rsidRPr="00920C15" w:rsidRDefault="008044F9" w:rsidP="008044F9">
      <w:pPr>
        <w:jc w:val="both"/>
      </w:pPr>
      <w:r>
        <w:t xml:space="preserve">III. </w:t>
      </w:r>
      <w:r w:rsidRPr="00920C15">
        <w:t>Przysługuje Pani/Panu prawo  dostępu do danych osobowych, ich sprostowania, usunięcia lub ograniczenia przetwarzania oraz o prawo do wniesienia sprzeciwu wobec przetwarzania danych. Przysługuje Pani/Panu  prawo wniesienia skargi do organu odpowiedzialnego za kontrolę przestrzegania przepisów o ochronie danych osobowych.</w:t>
      </w:r>
    </w:p>
    <w:p w:rsidR="008044F9" w:rsidRDefault="008044F9" w:rsidP="008044F9">
      <w:pPr>
        <w:jc w:val="both"/>
      </w:pPr>
      <w:r>
        <w:t xml:space="preserve">IV. </w:t>
      </w:r>
      <w:r w:rsidRPr="00920C15">
        <w:t>Podanie danych jest obowiązkowe i wynika z przepisów szczegółowych w zakresie wsparcia, o które Państwo się ubiegają. Odmowa podania danych wiązać się będzie z brakiem możliwości rozpatrzenia danego wniosku.</w:t>
      </w:r>
    </w:p>
    <w:p w:rsidR="008044F9" w:rsidRDefault="008044F9" w:rsidP="008044F9">
      <w:pPr>
        <w:spacing w:before="100" w:beforeAutospacing="1" w:after="24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 xml:space="preserve">V. </w:t>
      </w:r>
      <w:r w:rsidRPr="00920C15">
        <w:rPr>
          <w:rFonts w:eastAsia="Times New Roman" w:cstheme="minorHAnsi"/>
          <w:szCs w:val="24"/>
          <w:lang w:eastAsia="pl-PL"/>
        </w:rPr>
        <w:t>Pani/Pana dane nie będą przetwarzane w sposób zautomatyzowany</w:t>
      </w:r>
      <w:r>
        <w:rPr>
          <w:rFonts w:eastAsia="Times New Roman" w:cstheme="minorHAnsi"/>
          <w:szCs w:val="24"/>
          <w:lang w:eastAsia="pl-PL"/>
        </w:rPr>
        <w:t>,</w:t>
      </w:r>
      <w:r w:rsidRPr="002819F3">
        <w:rPr>
          <w:rFonts w:eastAsia="Times New Roman" w:cstheme="minorHAnsi"/>
          <w:szCs w:val="24"/>
          <w:lang w:eastAsia="pl-PL"/>
        </w:rPr>
        <w:t xml:space="preserve"> </w:t>
      </w:r>
      <w:r>
        <w:rPr>
          <w:rFonts w:eastAsia="Times New Roman" w:cstheme="minorHAnsi"/>
          <w:szCs w:val="24"/>
          <w:lang w:eastAsia="pl-PL"/>
        </w:rPr>
        <w:t>nie będą</w:t>
      </w:r>
      <w:r w:rsidRPr="002819F3">
        <w:rPr>
          <w:rFonts w:eastAsia="Times New Roman" w:cstheme="minorHAnsi"/>
          <w:szCs w:val="24"/>
          <w:lang w:eastAsia="pl-PL"/>
        </w:rPr>
        <w:t xml:space="preserve"> profilowane</w:t>
      </w:r>
      <w:r>
        <w:rPr>
          <w:rFonts w:eastAsia="Times New Roman" w:cstheme="minorHAnsi"/>
          <w:szCs w:val="24"/>
          <w:lang w:eastAsia="pl-PL"/>
        </w:rPr>
        <w:t xml:space="preserve"> oraz nie będą przekazywane do państw trzecich.</w:t>
      </w:r>
    </w:p>
    <w:p w:rsidR="008044F9" w:rsidRPr="00920C15" w:rsidRDefault="008044F9" w:rsidP="008044F9">
      <w:pPr>
        <w:jc w:val="both"/>
      </w:pPr>
      <w:r>
        <w:t xml:space="preserve">VI. </w:t>
      </w:r>
      <w:r w:rsidRPr="00920C15">
        <w:t>Dane są przetwarzane w celu realizacji zadań wynikających z przepisów szczegółowych w zakresie pomocy w obszarze zabezpieczenia społecznego</w:t>
      </w:r>
      <w:r>
        <w:t xml:space="preserve"> zgodnie z ustawą z dnia 5 grudnia 2014 roku o Karcie Dużej Rodzinie </w:t>
      </w:r>
      <w:r w:rsidRPr="00920C15">
        <w:t>oraz w celu archiwalnym zgodnie z ustawą o narodowym zasobie archiwalnym i archiwach oraz wydanych na jej</w:t>
      </w:r>
      <w:r>
        <w:t xml:space="preserve"> podstawie aktach wykonawczych. </w:t>
      </w:r>
      <w:r w:rsidRPr="00920C15">
        <w:t>Dane konieczne do rozpatrzenia danej sprawy są zbierane i wykorzystywane przez Ośrodek dla prowadzonych postępowań administracyjnych, zmierzających do wydania decyzji administracyjnych, w celu przyznania świadczeń, o które Państwo się ubiegają.</w:t>
      </w:r>
      <w:r w:rsidRPr="0054290A">
        <w:t xml:space="preserve"> </w:t>
      </w:r>
      <w:r>
        <w:t>Dane osobowe przetwarzane są w celu wypełnienia obowiązków prawnych ciążących na Miejsko-Gminnym Ośrodku Pomocy Społecznej w Krzepicach.</w:t>
      </w:r>
      <w:r w:rsidRPr="0054290A">
        <w:t xml:space="preserve"> </w:t>
      </w:r>
      <w:r>
        <w:t>W związku z przetwarzaniem danych odbiorcami Pani/Pana danych osobowych mogą być: organy władzy publicznej oraz podmioty wykonujące zadania publiczne lub działające na zlecenie organów władzy publicznej, w zakresie i w celach, które wynikają z przepisów powszechnie obowiązującego prawa; inne podmioty, które na podstawie stosownych umów podpisanych z Gminą Krzepice przetwarzają dane osobowe dla których Administratorem jest Kierownik Miejsko-Gminnego Ośrodka Pomocy Społecznej w Krzepicach.</w:t>
      </w:r>
    </w:p>
    <w:p w:rsidR="008044F9" w:rsidRDefault="008044F9" w:rsidP="008044F9">
      <w:pPr>
        <w:jc w:val="both"/>
      </w:pPr>
      <w:r>
        <w:t xml:space="preserve">VII. Jeśli ma Pani/Pan pytania dotyczące sposobu i zakresu przetwarzania Pani/Pana danych osobowych w zakresie działania Miejsko-Gminnego Ośrodka Pomocy Społecznej w Krzepicach, a także przysługujących Pani/Panu uprawnień, może się Pani/Pan skontaktować się z Inspektorem Ochrony Danych w Miejsko-Gminnym Ośrodku Pomocy Społecznej w Krzepicach za pomocą adresu e-mail: </w:t>
      </w:r>
      <w:r w:rsidRPr="00106D32">
        <w:t>g.pietruszka@odo-iod.pl</w:t>
      </w:r>
      <w:r>
        <w:t>.</w:t>
      </w:r>
    </w:p>
    <w:p w:rsidR="008044F9" w:rsidRDefault="008044F9" w:rsidP="008044F9">
      <w:pPr>
        <w:jc w:val="both"/>
      </w:pPr>
      <w:r>
        <w:t>VIII. Więcej informacji dotyczących informacji</w:t>
      </w:r>
      <w:r w:rsidRPr="0073794F">
        <w:t xml:space="preserve"> o przetwarzaniu danych osobowych</w:t>
      </w:r>
      <w:r>
        <w:t xml:space="preserve"> w Miejsko-Gminnym Ośrodku Pomocy Społecznej dostępna jest na stronie internetowej: </w:t>
      </w:r>
      <w:r w:rsidRPr="0073794F">
        <w:t>www.krzepice.naszops.pl</w:t>
      </w:r>
      <w:r>
        <w:t>.</w:t>
      </w:r>
    </w:p>
    <w:p w:rsidR="0091202F" w:rsidRDefault="0091202F">
      <w:bookmarkStart w:id="0" w:name="_GoBack"/>
      <w:bookmarkEnd w:id="0"/>
    </w:p>
    <w:p w:rsidR="008044F9" w:rsidRDefault="008044F9"/>
    <w:p w:rsidR="008044F9" w:rsidRDefault="008044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podpis wnioskodawcy)</w:t>
      </w:r>
    </w:p>
    <w:sectPr w:rsidR="008044F9" w:rsidSect="008044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F9"/>
    <w:rsid w:val="008044F9"/>
    <w:rsid w:val="0091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4F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4F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cp:lastPrinted>2018-06-12T12:52:00Z</cp:lastPrinted>
  <dcterms:created xsi:type="dcterms:W3CDTF">2018-06-12T12:49:00Z</dcterms:created>
  <dcterms:modified xsi:type="dcterms:W3CDTF">2018-06-12T12:52:00Z</dcterms:modified>
</cp:coreProperties>
</file>